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790"/>
        <w:gridCol w:w="3420"/>
        <w:gridCol w:w="3240"/>
      </w:tblGrid>
      <w:tr w:rsidR="002A7D9E" w14:paraId="2C08E0BD" w14:textId="77777777" w:rsidTr="002A7D9E">
        <w:tc>
          <w:tcPr>
            <w:tcW w:w="11695" w:type="dxa"/>
            <w:gridSpan w:val="4"/>
          </w:tcPr>
          <w:p w14:paraId="2DCCFCBE" w14:textId="2C00CFAF" w:rsidR="002A7D9E" w:rsidRDefault="002A7D9E" w:rsidP="002A7D9E">
            <w:pPr>
              <w:jc w:val="center"/>
            </w:pPr>
            <w:r>
              <w:t>Benjamin Pratts appearing in Indiana 1800-1860</w:t>
            </w:r>
          </w:p>
        </w:tc>
      </w:tr>
      <w:tr w:rsidR="002A7D9E" w14:paraId="1FED562A" w14:textId="77777777" w:rsidTr="002A7D9E">
        <w:tc>
          <w:tcPr>
            <w:tcW w:w="2245" w:type="dxa"/>
          </w:tcPr>
          <w:p w14:paraId="0DF56C0F" w14:textId="77777777" w:rsidR="002A7D9E" w:rsidRDefault="002A7D9E"/>
          <w:p w14:paraId="35ACD0A9" w14:textId="41CDC46D" w:rsidR="002A7D9E" w:rsidRDefault="002A7D9E" w:rsidP="002A7D9E">
            <w:pPr>
              <w:jc w:val="center"/>
            </w:pPr>
            <w:r>
              <w:t>Benjamin 11518</w:t>
            </w:r>
          </w:p>
          <w:p w14:paraId="36BEA58B" w14:textId="5E5E8ACB" w:rsidR="002A7D9E" w:rsidRDefault="002A7D9E"/>
        </w:tc>
        <w:tc>
          <w:tcPr>
            <w:tcW w:w="2790" w:type="dxa"/>
          </w:tcPr>
          <w:p w14:paraId="601AE13C" w14:textId="77777777" w:rsidR="002A7D9E" w:rsidRDefault="002A7D9E" w:rsidP="002A7D9E">
            <w:pPr>
              <w:jc w:val="center"/>
            </w:pPr>
          </w:p>
          <w:p w14:paraId="4AE18975" w14:textId="1B3F227D" w:rsidR="002A7D9E" w:rsidRDefault="002A7D9E" w:rsidP="002A7D9E">
            <w:pPr>
              <w:jc w:val="center"/>
            </w:pPr>
            <w:r>
              <w:t>Benjamin 8023</w:t>
            </w:r>
          </w:p>
        </w:tc>
        <w:tc>
          <w:tcPr>
            <w:tcW w:w="3420" w:type="dxa"/>
          </w:tcPr>
          <w:p w14:paraId="60ED4C91" w14:textId="77777777" w:rsidR="002A7D9E" w:rsidRDefault="002A7D9E" w:rsidP="002A7D9E">
            <w:pPr>
              <w:jc w:val="center"/>
            </w:pPr>
          </w:p>
          <w:p w14:paraId="49631DAD" w14:textId="023FB41C" w:rsidR="002A7D9E" w:rsidRDefault="002A7D9E" w:rsidP="002A7D9E">
            <w:pPr>
              <w:jc w:val="center"/>
            </w:pPr>
            <w:r>
              <w:t>Benjamin 2386</w:t>
            </w:r>
          </w:p>
        </w:tc>
        <w:tc>
          <w:tcPr>
            <w:tcW w:w="3240" w:type="dxa"/>
          </w:tcPr>
          <w:p w14:paraId="1D1726F3" w14:textId="77777777" w:rsidR="002A7D9E" w:rsidRDefault="002A7D9E" w:rsidP="002A7D9E">
            <w:pPr>
              <w:jc w:val="center"/>
            </w:pPr>
          </w:p>
          <w:p w14:paraId="7A765D52" w14:textId="7F674AD2" w:rsidR="002A7D9E" w:rsidRDefault="004F4A47" w:rsidP="002A7D9E">
            <w:pPr>
              <w:jc w:val="center"/>
            </w:pPr>
            <w:r>
              <w:t>Benj LeftOver</w:t>
            </w:r>
            <w:r w:rsidR="002A7D9E">
              <w:t xml:space="preserve"> 11519</w:t>
            </w:r>
          </w:p>
        </w:tc>
      </w:tr>
      <w:tr w:rsidR="00A85B99" w14:paraId="1F371186" w14:textId="77777777" w:rsidTr="00001CD0">
        <w:trPr>
          <w:trHeight w:val="1656"/>
        </w:trPr>
        <w:tc>
          <w:tcPr>
            <w:tcW w:w="2245" w:type="dxa"/>
          </w:tcPr>
          <w:p w14:paraId="2D1FA5C3" w14:textId="44B92FDB" w:rsidR="00A85B99" w:rsidRDefault="00A85B99" w:rsidP="002A7D9E">
            <w:pPr>
              <w:jc w:val="center"/>
            </w:pPr>
            <w:r>
              <w:t>Born 1771</w:t>
            </w:r>
            <w:r w:rsidR="00D719B8">
              <w:br/>
              <w:t>maybe PA?</w:t>
            </w:r>
          </w:p>
          <w:p w14:paraId="1E29975C" w14:textId="77777777" w:rsidR="00A85B99" w:rsidRDefault="00A85B99" w:rsidP="002A7D9E">
            <w:pPr>
              <w:jc w:val="center"/>
            </w:pPr>
          </w:p>
          <w:p w14:paraId="32D5126A" w14:textId="77777777" w:rsidR="00A85B99" w:rsidRDefault="00A85B99" w:rsidP="002A7D9E">
            <w:pPr>
              <w:jc w:val="center"/>
            </w:pPr>
            <w:r>
              <w:t>Father of Richard Smalley Pratt</w:t>
            </w:r>
          </w:p>
          <w:p w14:paraId="5A33621A" w14:textId="77777777" w:rsidR="00A85B99" w:rsidRDefault="00A85B99" w:rsidP="002A7D9E">
            <w:pPr>
              <w:jc w:val="center"/>
            </w:pPr>
          </w:p>
          <w:p w14:paraId="6F0F4EF0" w14:textId="4F7BF3CE" w:rsidR="00A85B99" w:rsidRDefault="00A85B99" w:rsidP="002A7D9E">
            <w:pPr>
              <w:jc w:val="center"/>
            </w:pPr>
            <w:r>
              <w:t>Appears in 1850 census in son’s household</w:t>
            </w:r>
          </w:p>
        </w:tc>
        <w:tc>
          <w:tcPr>
            <w:tcW w:w="2790" w:type="dxa"/>
          </w:tcPr>
          <w:p w14:paraId="1361050C" w14:textId="577B8639" w:rsidR="00A85B99" w:rsidRDefault="00A85B99" w:rsidP="002A7D9E">
            <w:pPr>
              <w:jc w:val="center"/>
            </w:pPr>
            <w:r>
              <w:t>Born 1802</w:t>
            </w:r>
            <w:r w:rsidR="00D719B8">
              <w:br/>
              <w:t>Fayette Cty, PA</w:t>
            </w:r>
            <w:r>
              <w:br/>
            </w:r>
          </w:p>
          <w:p w14:paraId="39544A8B" w14:textId="5A151698" w:rsidR="00A85B99" w:rsidRDefault="00A85B99" w:rsidP="00D719B8">
            <w:pPr>
              <w:jc w:val="center"/>
            </w:pPr>
            <w:r>
              <w:t>Son of John Pratt &amp; Avarilla Bonar</w:t>
            </w:r>
            <w:r>
              <w:br/>
            </w:r>
            <w:r>
              <w:br/>
              <w:t xml:space="preserve">In Union Cty </w:t>
            </w:r>
            <w:r w:rsidR="00D719B8">
              <w:t xml:space="preserve">IN </w:t>
            </w:r>
            <w:r>
              <w:t>1837</w:t>
            </w:r>
            <w:r w:rsidR="00D719B8">
              <w:br/>
            </w:r>
            <w:r w:rsidR="00D719B8">
              <w:br/>
            </w:r>
            <w:r w:rsidR="00D719B8">
              <w:t>Supposedly unmarried</w:t>
            </w:r>
            <w:r>
              <w:br/>
            </w:r>
            <w:r>
              <w:br/>
              <w:t>Buried 1868 Mercer County, Illinois with other family.</w:t>
            </w:r>
          </w:p>
        </w:tc>
        <w:tc>
          <w:tcPr>
            <w:tcW w:w="3420" w:type="dxa"/>
          </w:tcPr>
          <w:p w14:paraId="71BC8BFD" w14:textId="0E10DE9C" w:rsidR="00A85B99" w:rsidRDefault="00A85B99" w:rsidP="002A7D9E">
            <w:pPr>
              <w:jc w:val="center"/>
            </w:pPr>
            <w:r>
              <w:t>Born 1776</w:t>
            </w:r>
            <w:r w:rsidR="00D719B8">
              <w:br/>
              <w:t>prob. Maryland</w:t>
            </w:r>
            <w:r>
              <w:br/>
            </w:r>
            <w:r>
              <w:br/>
              <w:t xml:space="preserve">In 1860 census in </w:t>
            </w:r>
            <w:r>
              <w:br/>
              <w:t>Caroline Cty MD</w:t>
            </w:r>
            <w:r>
              <w:br/>
            </w:r>
            <w:r>
              <w:br/>
              <w:t>Associated with property in Marshall Cty</w:t>
            </w:r>
            <w:r w:rsidR="00D719B8">
              <w:t xml:space="preserve"> IN</w:t>
            </w:r>
            <w:r>
              <w:br/>
            </w:r>
            <w:r>
              <w:br/>
              <w:t>Married Mary Jane Hadden 1851</w:t>
            </w:r>
            <w:r w:rsidR="00D719B8">
              <w:t>, Carroll Cty</w:t>
            </w:r>
            <w:r>
              <w:br/>
            </w:r>
            <w:r>
              <w:br/>
              <w:t>Father of Benjamin, Jr. (who was born 1809 and was of Philadelphia, Caroline Cty MD and Gloucester Cty VA)</w:t>
            </w:r>
          </w:p>
        </w:tc>
        <w:tc>
          <w:tcPr>
            <w:tcW w:w="3240" w:type="dxa"/>
          </w:tcPr>
          <w:p w14:paraId="69534C6A" w14:textId="662453B8" w:rsidR="00A85B99" w:rsidRDefault="00A85B99" w:rsidP="002A7D9E">
            <w:pPr>
              <w:jc w:val="center"/>
            </w:pPr>
            <w:r>
              <w:t>Repository for facts not confirmed to be one of the other Benjamins:</w:t>
            </w:r>
            <w:r>
              <w:br/>
            </w:r>
            <w:r>
              <w:br/>
              <w:t>Property in Carroll County by Benj. “of Union Cty” and wife Mary</w:t>
            </w:r>
            <w:r>
              <w:br/>
            </w:r>
            <w:r>
              <w:br/>
              <w:t>1840 and 1850 census records in Carroll &amp; Fulton</w:t>
            </w:r>
            <w:r w:rsidR="00D719B8">
              <w:br/>
              <w:t>Counties IN</w:t>
            </w:r>
            <w:r>
              <w:br/>
            </w:r>
            <w:r>
              <w:br/>
              <w:t xml:space="preserve">Father of Abraham and Howard Cty </w:t>
            </w:r>
            <w:r w:rsidR="00D719B8">
              <w:t xml:space="preserve">IN </w:t>
            </w:r>
            <w:r>
              <w:t>property due to Abraham’s death in Mexican War</w:t>
            </w:r>
            <w:r>
              <w:br/>
            </w:r>
            <w:r>
              <w:br/>
            </w:r>
          </w:p>
        </w:tc>
      </w:tr>
    </w:tbl>
    <w:p w14:paraId="732C85C8" w14:textId="77777777" w:rsidR="00A06045" w:rsidRDefault="00A06045"/>
    <w:sectPr w:rsidR="00A06045" w:rsidSect="001C666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D9E"/>
    <w:rsid w:val="001C6664"/>
    <w:rsid w:val="002A7D9E"/>
    <w:rsid w:val="004F4A47"/>
    <w:rsid w:val="00A06045"/>
    <w:rsid w:val="00A85B99"/>
    <w:rsid w:val="00D7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463C4"/>
  <w15:chartTrackingRefBased/>
  <w15:docId w15:val="{B0A14442-797B-41B9-B81C-11C1C75C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7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2024-02-02T18:56:00Z</dcterms:created>
  <dcterms:modified xsi:type="dcterms:W3CDTF">2024-02-02T19:32:00Z</dcterms:modified>
</cp:coreProperties>
</file>